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14EA6" w:rsidRPr="00014EA6" w:rsidRDefault="00014EA6" w:rsidP="00014EA6">
      <w:pPr>
        <w:pStyle w:val="Style1"/>
        <w:rPr>
          <w:rStyle w:val="FontStyle62"/>
          <w:b w:val="0"/>
          <w:sz w:val="28"/>
          <w:szCs w:val="28"/>
        </w:rPr>
      </w:pPr>
      <w:r w:rsidRPr="00014EA6">
        <w:rPr>
          <w:rStyle w:val="FontStyle62"/>
          <w:b w:val="0"/>
          <w:sz w:val="28"/>
          <w:szCs w:val="28"/>
        </w:rPr>
        <w:t>ДОПОЛНИТЕЛЬНАЯ ОБЩЕРАЗВИВАЮЩАЯ ПРОГРАММА</w:t>
      </w:r>
    </w:p>
    <w:p w:rsidR="00014EA6" w:rsidRPr="00014EA6" w:rsidRDefault="00014EA6" w:rsidP="00014EA6">
      <w:pPr>
        <w:pStyle w:val="Style1"/>
        <w:rPr>
          <w:rStyle w:val="FontStyle62"/>
          <w:b w:val="0"/>
          <w:sz w:val="28"/>
          <w:szCs w:val="28"/>
        </w:rPr>
      </w:pPr>
      <w:r w:rsidRPr="00014EA6">
        <w:rPr>
          <w:rStyle w:val="FontStyle62"/>
          <w:b w:val="0"/>
          <w:sz w:val="28"/>
          <w:szCs w:val="28"/>
        </w:rPr>
        <w:t xml:space="preserve">В ОБЛАСТИ ИЗОБРАЗИТЕЛЬНОГО ИСКУССТВА </w:t>
      </w:r>
    </w:p>
    <w:p w:rsidR="00014EA6" w:rsidRPr="00014EA6" w:rsidRDefault="00014EA6" w:rsidP="00014EA6">
      <w:pPr>
        <w:pStyle w:val="Style1"/>
        <w:rPr>
          <w:sz w:val="28"/>
          <w:szCs w:val="28"/>
        </w:rPr>
      </w:pPr>
      <w:r w:rsidRPr="00014EA6">
        <w:rPr>
          <w:sz w:val="28"/>
          <w:szCs w:val="28"/>
        </w:rPr>
        <w:t>«СТУДИЯ ВЫПУСКНИКОВ»</w:t>
      </w:r>
      <w:r>
        <w:rPr>
          <w:sz w:val="28"/>
          <w:szCs w:val="28"/>
        </w:rPr>
        <w:t xml:space="preserve"> </w:t>
      </w:r>
      <w:r w:rsidRPr="00014EA6">
        <w:rPr>
          <w:sz w:val="28"/>
          <w:szCs w:val="28"/>
        </w:rPr>
        <w:t>СРОК ОБУЧЕНИЯ 1 ГОД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Нормативные документы. Настоящая программа разработана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исполнение части 21 статьи 83 Федерального закона от 29.12.2012 №273-ФЗ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образовании в Российской Федерации» (далее – №273-ФЗ) 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Рекомендациями по организации образовательной и методической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при реализации общеразвивающих программ в области искусств (Приложение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письму Минкультуры России от 19 ноября 2013 г. №191-01-39/06-ГИ),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29 августа 2013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1008 «Об утверждении Порядка организации и осуществления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деятельности по дополнительным общеобразовательным программам».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Направленность</w:t>
      </w:r>
      <w:r w:rsidRPr="009E612B">
        <w:rPr>
          <w:rFonts w:ascii="Times New Roman" w:hAnsi="Times New Roman"/>
          <w:sz w:val="24"/>
          <w:szCs w:val="24"/>
        </w:rPr>
        <w:t xml:space="preserve"> </w:t>
      </w:r>
      <w:r w:rsidRPr="00014EA6">
        <w:rPr>
          <w:rFonts w:ascii="Times New Roman" w:hAnsi="Times New Roman"/>
          <w:b/>
          <w:sz w:val="24"/>
          <w:szCs w:val="24"/>
        </w:rPr>
        <w:t>программы:</w:t>
      </w:r>
      <w:r w:rsidRPr="009E612B">
        <w:rPr>
          <w:rFonts w:ascii="Times New Roman" w:hAnsi="Times New Roman"/>
          <w:sz w:val="24"/>
          <w:szCs w:val="24"/>
        </w:rPr>
        <w:t xml:space="preserve"> художественная.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Программа направлена на:</w:t>
      </w:r>
    </w:p>
    <w:p w:rsidR="00014EA6" w:rsidRPr="00014EA6" w:rsidRDefault="00014EA6" w:rsidP="002C6A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sz w:val="24"/>
          <w:szCs w:val="24"/>
        </w:rPr>
        <w:t xml:space="preserve">творческое, эстетическое, духовно-нравственное развитие </w:t>
      </w:r>
      <w:proofErr w:type="gramStart"/>
      <w:r w:rsidRPr="00014EA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14EA6">
        <w:rPr>
          <w:rFonts w:ascii="Times New Roman" w:hAnsi="Times New Roman"/>
          <w:sz w:val="24"/>
          <w:szCs w:val="24"/>
        </w:rPr>
        <w:t>;</w:t>
      </w:r>
    </w:p>
    <w:p w:rsidR="00014EA6" w:rsidRPr="00014EA6" w:rsidRDefault="00014EA6" w:rsidP="00C673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sz w:val="24"/>
          <w:szCs w:val="24"/>
        </w:rPr>
        <w:t>создание основы для приобретения учащимися опыта художественной практики и опыта творческой деятельности;</w:t>
      </w:r>
    </w:p>
    <w:p w:rsidR="00014EA6" w:rsidRPr="00014EA6" w:rsidRDefault="00014EA6" w:rsidP="00014E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sz w:val="24"/>
          <w:szCs w:val="24"/>
        </w:rPr>
        <w:t>овладение духовными и культурными ценностями народов мира;</w:t>
      </w:r>
    </w:p>
    <w:p w:rsidR="00014EA6" w:rsidRPr="00014EA6" w:rsidRDefault="00014EA6" w:rsidP="00D76B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sz w:val="24"/>
          <w:szCs w:val="24"/>
        </w:rPr>
        <w:t>навыков самостоятельной работы по изучению и постижению изобразительного искусства;</w:t>
      </w:r>
    </w:p>
    <w:p w:rsidR="00014EA6" w:rsidRPr="00014EA6" w:rsidRDefault="00014EA6" w:rsidP="00014E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sz w:val="24"/>
          <w:szCs w:val="24"/>
        </w:rPr>
        <w:t xml:space="preserve">выявление </w:t>
      </w:r>
      <w:r w:rsidR="00EE14F7">
        <w:rPr>
          <w:rFonts w:ascii="Times New Roman" w:hAnsi="Times New Roman"/>
          <w:sz w:val="24"/>
          <w:szCs w:val="24"/>
        </w:rPr>
        <w:t xml:space="preserve">талантливых </w:t>
      </w:r>
      <w:r w:rsidR="00281960">
        <w:rPr>
          <w:rFonts w:ascii="Times New Roman" w:hAnsi="Times New Roman"/>
          <w:sz w:val="24"/>
          <w:szCs w:val="24"/>
        </w:rPr>
        <w:t>учеников</w:t>
      </w:r>
      <w:r w:rsidRPr="00014EA6">
        <w:rPr>
          <w:rFonts w:ascii="Times New Roman" w:hAnsi="Times New Roman"/>
          <w:sz w:val="24"/>
          <w:szCs w:val="24"/>
        </w:rPr>
        <w:t xml:space="preserve"> в области изобразительного искусства.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46A" w:rsidRDefault="0057446A" w:rsidP="0057446A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>Д</w:t>
      </w:r>
      <w:r w:rsidRPr="0057446A">
        <w:rPr>
          <w:rFonts w:ascii="Times New Roman" w:hAnsi="Times New Roman"/>
          <w:bCs/>
          <w:sz w:val="24"/>
          <w:szCs w:val="24"/>
        </w:rPr>
        <w:t xml:space="preserve">ополнительная общеразвивающая программа в области изобразительного искусства </w:t>
      </w:r>
      <w:r w:rsidRPr="0057446A">
        <w:rPr>
          <w:rFonts w:ascii="Times New Roman" w:hAnsi="Times New Roman"/>
          <w:sz w:val="24"/>
          <w:szCs w:val="24"/>
        </w:rPr>
        <w:t xml:space="preserve">«Студия выпускников» срок обучения 1 год, ориентирована на раскрытие художественно - творческих способностей, учащихся посредствам искусства и помощь в подготовке к поступлению в </w:t>
      </w:r>
      <w:r w:rsidR="005C68A3">
        <w:rPr>
          <w:rFonts w:ascii="Times New Roman" w:hAnsi="Times New Roman"/>
          <w:sz w:val="24"/>
          <w:szCs w:val="24"/>
        </w:rPr>
        <w:t xml:space="preserve">ВУЗы и </w:t>
      </w:r>
      <w:proofErr w:type="spellStart"/>
      <w:r w:rsidR="005C68A3">
        <w:rPr>
          <w:rFonts w:ascii="Times New Roman" w:hAnsi="Times New Roman"/>
          <w:sz w:val="24"/>
          <w:szCs w:val="24"/>
        </w:rPr>
        <w:t>ССУЗы</w:t>
      </w:r>
      <w:proofErr w:type="spellEnd"/>
      <w:r w:rsidR="005C68A3">
        <w:rPr>
          <w:rFonts w:ascii="Times New Roman" w:hAnsi="Times New Roman"/>
          <w:sz w:val="24"/>
          <w:szCs w:val="24"/>
        </w:rPr>
        <w:t xml:space="preserve"> </w:t>
      </w:r>
      <w:r w:rsidRPr="0057446A">
        <w:rPr>
          <w:rFonts w:ascii="Times New Roman" w:hAnsi="Times New Roman"/>
          <w:sz w:val="24"/>
          <w:szCs w:val="24"/>
        </w:rPr>
        <w:t xml:space="preserve">художественной направленности. </w:t>
      </w:r>
    </w:p>
    <w:p w:rsidR="0057446A" w:rsidRPr="0057446A" w:rsidRDefault="0057446A" w:rsidP="0057446A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 xml:space="preserve">Уровень подготовки обучающихся в дополнительном образовании - это достигнутая степень индивидуального развития, сформированности определенных качеств личности и способностей решать разнообразные задачи определенной степени сложности. </w:t>
      </w:r>
      <w:r w:rsidR="00DE129E">
        <w:rPr>
          <w:rFonts w:ascii="Times New Roman" w:hAnsi="Times New Roman"/>
          <w:sz w:val="24"/>
          <w:szCs w:val="24"/>
        </w:rPr>
        <w:t xml:space="preserve">                       </w:t>
      </w:r>
      <w:r w:rsidRPr="0057446A">
        <w:rPr>
          <w:rFonts w:ascii="Times New Roman" w:hAnsi="Times New Roman"/>
          <w:sz w:val="24"/>
          <w:szCs w:val="24"/>
        </w:rPr>
        <w:t>Выпускник - личность, реализующая свой целевой выбор в области деятельности или знания, в уровне ее освоения, мотивах и ценностных ориентациях через приобретение собственного опыта культурной деятельности.</w:t>
      </w:r>
    </w:p>
    <w:p w:rsidR="0057446A" w:rsidRPr="0057446A" w:rsidRDefault="0057446A" w:rsidP="0057446A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>Программа является следующей ступенью после получения начального художественного образования в детской художественной школе и адресована выпускникам, решившим связать свою жизнь с изобразительным творчеством или находящимся в процессе поиска и определения своих профессиональных предпочтений для будущей жизни.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F7">
        <w:rPr>
          <w:rFonts w:ascii="Times New Roman" w:hAnsi="Times New Roman"/>
          <w:b/>
          <w:sz w:val="24"/>
          <w:szCs w:val="24"/>
        </w:rPr>
        <w:t>Возраст</w:t>
      </w:r>
      <w:r w:rsidRPr="00EE14F7">
        <w:rPr>
          <w:rFonts w:ascii="Times New Roman" w:hAnsi="Times New Roman"/>
          <w:sz w:val="24"/>
          <w:szCs w:val="24"/>
        </w:rPr>
        <w:t xml:space="preserve"> обучающихся, участвующих в </w:t>
      </w:r>
      <w:r w:rsidR="005C68A3">
        <w:rPr>
          <w:rFonts w:ascii="Times New Roman" w:hAnsi="Times New Roman"/>
          <w:sz w:val="24"/>
          <w:szCs w:val="24"/>
        </w:rPr>
        <w:t>реализации программы: от 16 лет.</w:t>
      </w:r>
    </w:p>
    <w:p w:rsidR="00014EA6" w:rsidRPr="00EE14F7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F7">
        <w:rPr>
          <w:rFonts w:ascii="Times New Roman" w:hAnsi="Times New Roman"/>
          <w:b/>
          <w:sz w:val="24"/>
          <w:szCs w:val="24"/>
        </w:rPr>
        <w:t xml:space="preserve">Срок </w:t>
      </w:r>
      <w:r w:rsidRPr="00EE14F7">
        <w:rPr>
          <w:rFonts w:ascii="Times New Roman" w:hAnsi="Times New Roman"/>
          <w:sz w:val="24"/>
          <w:szCs w:val="24"/>
        </w:rPr>
        <w:t>освоения программы: 1 учебный год.</w:t>
      </w:r>
      <w:r w:rsidR="00B02E6D" w:rsidRPr="00EE14F7">
        <w:rPr>
          <w:rFonts w:ascii="Times New Roman" w:hAnsi="Times New Roman"/>
          <w:sz w:val="24"/>
          <w:szCs w:val="24"/>
        </w:rPr>
        <w:t xml:space="preserve"> Продолжительность учебного года в составляет 32 учебных недели, разделенных на четыре учебных четверти.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Режим занятий</w:t>
      </w:r>
      <w:r w:rsidRPr="009E612B">
        <w:rPr>
          <w:rFonts w:ascii="Times New Roman" w:hAnsi="Times New Roman"/>
          <w:sz w:val="24"/>
          <w:szCs w:val="24"/>
        </w:rPr>
        <w:t xml:space="preserve">: занятия проводятся </w:t>
      </w:r>
      <w:r>
        <w:rPr>
          <w:rFonts w:ascii="Times New Roman" w:hAnsi="Times New Roman"/>
          <w:sz w:val="24"/>
          <w:szCs w:val="24"/>
        </w:rPr>
        <w:t>2</w:t>
      </w:r>
      <w:r w:rsidRPr="009E612B">
        <w:rPr>
          <w:rFonts w:ascii="Times New Roman" w:hAnsi="Times New Roman"/>
          <w:sz w:val="24"/>
          <w:szCs w:val="24"/>
        </w:rPr>
        <w:t xml:space="preserve"> раза в неделю по 3 учебных часа.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Продолжительность</w:t>
      </w:r>
      <w:r w:rsidRPr="009E612B">
        <w:rPr>
          <w:rFonts w:ascii="Times New Roman" w:hAnsi="Times New Roman"/>
          <w:sz w:val="24"/>
          <w:szCs w:val="24"/>
        </w:rPr>
        <w:t xml:space="preserve"> часа 40 минут. 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Форма занятий</w:t>
      </w:r>
      <w:r w:rsidRPr="009E612B">
        <w:rPr>
          <w:rFonts w:ascii="Times New Roman" w:hAnsi="Times New Roman"/>
          <w:sz w:val="24"/>
          <w:szCs w:val="24"/>
        </w:rPr>
        <w:t xml:space="preserve">: </w:t>
      </w:r>
      <w:r w:rsidR="00EE14F7">
        <w:rPr>
          <w:rFonts w:ascii="Times New Roman" w:hAnsi="Times New Roman"/>
          <w:sz w:val="24"/>
          <w:szCs w:val="24"/>
        </w:rPr>
        <w:t>г</w:t>
      </w:r>
      <w:r w:rsidRPr="009E612B">
        <w:rPr>
          <w:rFonts w:ascii="Times New Roman" w:hAnsi="Times New Roman"/>
          <w:sz w:val="24"/>
          <w:szCs w:val="24"/>
        </w:rPr>
        <w:t xml:space="preserve">рупповая, количественный состав группы – </w:t>
      </w:r>
      <w:r w:rsidR="005C68A3">
        <w:rPr>
          <w:rFonts w:ascii="Times New Roman" w:hAnsi="Times New Roman"/>
          <w:sz w:val="24"/>
          <w:szCs w:val="24"/>
        </w:rPr>
        <w:t>от 5</w:t>
      </w:r>
      <w:r w:rsidR="00EE14F7"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человек.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Учебные предметы</w:t>
      </w:r>
      <w:r w:rsidRPr="009E612B">
        <w:rPr>
          <w:rFonts w:ascii="Times New Roman" w:hAnsi="Times New Roman"/>
          <w:sz w:val="24"/>
          <w:szCs w:val="24"/>
        </w:rPr>
        <w:t>: Рисунок. Живопись.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Особенности набора учащихся</w:t>
      </w:r>
      <w:r w:rsidRPr="009E612B">
        <w:rPr>
          <w:rFonts w:ascii="Times New Roman" w:hAnsi="Times New Roman"/>
          <w:sz w:val="24"/>
          <w:szCs w:val="24"/>
        </w:rPr>
        <w:t xml:space="preserve">. </w:t>
      </w:r>
    </w:p>
    <w:p w:rsidR="00014EA6" w:rsidRPr="00BF320F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014EA6">
        <w:rPr>
          <w:rFonts w:ascii="Times New Roman" w:hAnsi="Times New Roman"/>
          <w:sz w:val="24"/>
          <w:szCs w:val="24"/>
        </w:rPr>
        <w:t xml:space="preserve">ля поступления на </w:t>
      </w:r>
      <w:r w:rsidRPr="00014EA6">
        <w:rPr>
          <w:rFonts w:ascii="Times New Roman" w:hAnsi="Times New Roman"/>
          <w:bCs/>
        </w:rPr>
        <w:t>дополнительн</w:t>
      </w:r>
      <w:r>
        <w:rPr>
          <w:rFonts w:ascii="Times New Roman" w:hAnsi="Times New Roman"/>
          <w:bCs/>
        </w:rPr>
        <w:t>ую</w:t>
      </w:r>
      <w:r w:rsidRPr="00014EA6">
        <w:rPr>
          <w:rFonts w:ascii="Times New Roman" w:hAnsi="Times New Roman"/>
          <w:bCs/>
        </w:rPr>
        <w:t xml:space="preserve"> общеразвивающ</w:t>
      </w:r>
      <w:r>
        <w:rPr>
          <w:rFonts w:ascii="Times New Roman" w:hAnsi="Times New Roman"/>
          <w:bCs/>
        </w:rPr>
        <w:t>ую</w:t>
      </w:r>
      <w:r w:rsidRPr="00014EA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программу </w:t>
      </w:r>
      <w:r w:rsidRPr="00014EA6">
        <w:rPr>
          <w:rFonts w:ascii="Times New Roman" w:hAnsi="Times New Roman"/>
          <w:bCs/>
          <w:sz w:val="24"/>
          <w:szCs w:val="24"/>
        </w:rPr>
        <w:t xml:space="preserve">в области изобразительного искусства </w:t>
      </w:r>
      <w:r w:rsidR="005C68A3">
        <w:rPr>
          <w:rFonts w:ascii="Times New Roman" w:hAnsi="Times New Roman"/>
          <w:sz w:val="24"/>
          <w:szCs w:val="24"/>
        </w:rPr>
        <w:t>«С</w:t>
      </w:r>
      <w:r w:rsidRPr="00014EA6">
        <w:rPr>
          <w:rFonts w:ascii="Times New Roman" w:hAnsi="Times New Roman"/>
          <w:sz w:val="24"/>
          <w:szCs w:val="24"/>
        </w:rPr>
        <w:t>тудия выпускников» срок обучения 1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20F">
        <w:rPr>
          <w:rFonts w:ascii="Times New Roman" w:hAnsi="Times New Roman"/>
          <w:sz w:val="24"/>
          <w:szCs w:val="24"/>
        </w:rPr>
        <w:t xml:space="preserve">не требуется сдачи вступительных экзаменов. Принимаются все желающие в соответствии с возрастом на основании поданного </w:t>
      </w:r>
      <w:r w:rsidRPr="009E612B">
        <w:rPr>
          <w:rFonts w:ascii="Times New Roman" w:hAnsi="Times New Roman"/>
          <w:sz w:val="24"/>
          <w:szCs w:val="24"/>
        </w:rPr>
        <w:t xml:space="preserve">письменного </w:t>
      </w:r>
      <w:r>
        <w:rPr>
          <w:rFonts w:ascii="Times New Roman" w:hAnsi="Times New Roman"/>
          <w:sz w:val="24"/>
          <w:szCs w:val="24"/>
        </w:rPr>
        <w:t xml:space="preserve">заявления родителей </w:t>
      </w:r>
      <w:r w:rsidR="00B02E6D">
        <w:rPr>
          <w:rFonts w:ascii="Times New Roman" w:hAnsi="Times New Roman"/>
          <w:sz w:val="24"/>
          <w:szCs w:val="24"/>
        </w:rPr>
        <w:t xml:space="preserve">или </w:t>
      </w:r>
      <w:r w:rsidR="00B02E6D" w:rsidRPr="00BF320F">
        <w:rPr>
          <w:rFonts w:ascii="Times New Roman" w:hAnsi="Times New Roman"/>
          <w:sz w:val="24"/>
          <w:szCs w:val="24"/>
        </w:rPr>
        <w:t>письменного</w:t>
      </w:r>
      <w:r w:rsidRPr="009E6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 w:rsidR="00B02E6D">
        <w:rPr>
          <w:rFonts w:ascii="Times New Roman" w:hAnsi="Times New Roman"/>
          <w:sz w:val="24"/>
          <w:szCs w:val="24"/>
        </w:rPr>
        <w:t>от совершеннолетнего абитуриента.</w:t>
      </w:r>
    </w:p>
    <w:p w:rsidR="00BA2BCB" w:rsidRDefault="00BA2BCB" w:rsidP="00BA2BCB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>Программа является подготовительным этапом, который предполагает подготовку учащихся в направлении выбранной ими самостоятельно профессии, профильного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2BCB" w:rsidRDefault="00BA2BCB" w:rsidP="00BA2BCB">
      <w:pPr>
        <w:jc w:val="both"/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Программа рассчитана на получ</w:t>
      </w:r>
      <w:r>
        <w:rPr>
          <w:rFonts w:ascii="Times New Roman" w:hAnsi="Times New Roman"/>
          <w:sz w:val="24"/>
          <w:szCs w:val="24"/>
        </w:rPr>
        <w:t>ение</w:t>
      </w:r>
      <w:r w:rsidRPr="009E612B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й</w:t>
      </w:r>
      <w:r w:rsidRPr="009E612B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 xml:space="preserve">ов в рисунке и </w:t>
      </w:r>
      <w:r w:rsidRPr="009E612B">
        <w:rPr>
          <w:rFonts w:ascii="Times New Roman" w:hAnsi="Times New Roman"/>
          <w:sz w:val="24"/>
          <w:szCs w:val="24"/>
        </w:rPr>
        <w:t>живописи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9E612B">
        <w:rPr>
          <w:rFonts w:ascii="Times New Roman" w:hAnsi="Times New Roman"/>
          <w:sz w:val="24"/>
          <w:szCs w:val="24"/>
        </w:rPr>
        <w:t>подготовку учащихся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поступлению в художественн</w:t>
      </w:r>
      <w:r>
        <w:rPr>
          <w:rFonts w:ascii="Times New Roman" w:hAnsi="Times New Roman"/>
          <w:sz w:val="24"/>
          <w:szCs w:val="24"/>
        </w:rPr>
        <w:t xml:space="preserve">ые ВУЗы и </w:t>
      </w:r>
      <w:proofErr w:type="spellStart"/>
      <w:r>
        <w:rPr>
          <w:rFonts w:ascii="Times New Roman" w:hAnsi="Times New Roman"/>
          <w:sz w:val="24"/>
          <w:szCs w:val="24"/>
        </w:rPr>
        <w:t>ССУЗы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страны.</w:t>
      </w:r>
    </w:p>
    <w:p w:rsidR="00BA2BCB" w:rsidRPr="0057446A" w:rsidRDefault="00BA2BCB" w:rsidP="00BA2BCB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 xml:space="preserve">Перспективы дальнейшего обучения: Свердловское художественное училище имени И.Д. </w:t>
      </w:r>
      <w:proofErr w:type="spellStart"/>
      <w:r w:rsidRPr="0057446A">
        <w:rPr>
          <w:rFonts w:ascii="Times New Roman" w:hAnsi="Times New Roman"/>
          <w:sz w:val="24"/>
          <w:szCs w:val="24"/>
        </w:rPr>
        <w:t>Шадра</w:t>
      </w:r>
      <w:proofErr w:type="spellEnd"/>
      <w:r w:rsidRPr="0057446A">
        <w:rPr>
          <w:rFonts w:ascii="Times New Roman" w:hAnsi="Times New Roman"/>
          <w:sz w:val="24"/>
          <w:szCs w:val="24"/>
        </w:rPr>
        <w:t>; Уральская государственная архитектурно-художественная академия Екатеринбургская академия современного искусства; Российский государственный профессионально-педагогический университет Ур</w:t>
      </w:r>
      <w:r w:rsidR="00A67085">
        <w:rPr>
          <w:rFonts w:ascii="Times New Roman" w:hAnsi="Times New Roman"/>
          <w:sz w:val="24"/>
          <w:szCs w:val="24"/>
        </w:rPr>
        <w:t>гу</w:t>
      </w:r>
      <w:r w:rsidRPr="0057446A">
        <w:rPr>
          <w:rFonts w:ascii="Times New Roman" w:hAnsi="Times New Roman"/>
          <w:sz w:val="24"/>
          <w:szCs w:val="24"/>
        </w:rPr>
        <w:t xml:space="preserve"> имени А.М. Горького; Омский государственный пединститут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A67085">
        <w:rPr>
          <w:rFonts w:ascii="Times New Roman" w:hAnsi="Times New Roman"/>
          <w:sz w:val="24"/>
          <w:szCs w:val="24"/>
        </w:rPr>
        <w:t>Нижне</w:t>
      </w:r>
      <w:r w:rsidR="00A67085" w:rsidRPr="0057446A">
        <w:rPr>
          <w:rFonts w:ascii="Times New Roman" w:hAnsi="Times New Roman"/>
          <w:sz w:val="24"/>
          <w:szCs w:val="24"/>
        </w:rPr>
        <w:t>тагильский</w:t>
      </w:r>
      <w:r w:rsidRPr="0057446A">
        <w:rPr>
          <w:rFonts w:ascii="Times New Roman" w:hAnsi="Times New Roman"/>
          <w:sz w:val="24"/>
          <w:szCs w:val="24"/>
        </w:rPr>
        <w:t xml:space="preserve"> государственный пединститут; Магнитогорский государственный университет и др.</w:t>
      </w:r>
    </w:p>
    <w:p w:rsidR="00B02E6D" w:rsidRDefault="00B02E6D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E6D" w:rsidRDefault="00B02E6D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E6D" w:rsidRPr="0057446A" w:rsidRDefault="00B02E6D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485" w:rsidRPr="0057446A" w:rsidRDefault="005C68A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7485" w:rsidRPr="0057446A" w:rsidSect="00A6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9AA"/>
    <w:multiLevelType w:val="hybridMultilevel"/>
    <w:tmpl w:val="FE6E4C66"/>
    <w:lvl w:ilvl="0" w:tplc="CBFC1D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3C4EE1"/>
    <w:multiLevelType w:val="hybridMultilevel"/>
    <w:tmpl w:val="83ACC09C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306B"/>
    <w:multiLevelType w:val="hybridMultilevel"/>
    <w:tmpl w:val="FA86A31C"/>
    <w:lvl w:ilvl="0" w:tplc="02967A0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F64D3"/>
    <w:multiLevelType w:val="hybridMultilevel"/>
    <w:tmpl w:val="5B206524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23A4"/>
    <w:rsid w:val="00014EA6"/>
    <w:rsid w:val="00082B59"/>
    <w:rsid w:val="0016742F"/>
    <w:rsid w:val="00281960"/>
    <w:rsid w:val="002B6D46"/>
    <w:rsid w:val="00325AE5"/>
    <w:rsid w:val="004847A5"/>
    <w:rsid w:val="004A4457"/>
    <w:rsid w:val="0057446A"/>
    <w:rsid w:val="005C68A3"/>
    <w:rsid w:val="006523A4"/>
    <w:rsid w:val="00A2594B"/>
    <w:rsid w:val="00A60A63"/>
    <w:rsid w:val="00A67085"/>
    <w:rsid w:val="00B02E6D"/>
    <w:rsid w:val="00BA2BCB"/>
    <w:rsid w:val="00D16B85"/>
    <w:rsid w:val="00D434B9"/>
    <w:rsid w:val="00DE0BE5"/>
    <w:rsid w:val="00DE129E"/>
    <w:rsid w:val="00E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14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014EA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next w:val="a"/>
    <w:uiPriority w:val="99"/>
    <w:rsid w:val="00014EA6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014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Архипов</dc:creator>
  <cp:keywords/>
  <dc:description/>
  <cp:lastModifiedBy>Zavuch</cp:lastModifiedBy>
  <cp:revision>7</cp:revision>
  <dcterms:created xsi:type="dcterms:W3CDTF">2021-04-20T11:07:00Z</dcterms:created>
  <dcterms:modified xsi:type="dcterms:W3CDTF">2024-07-18T11:19:00Z</dcterms:modified>
</cp:coreProperties>
</file>